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2EB9" w14:textId="13166E20" w:rsidR="00386463" w:rsidRPr="00386463" w:rsidRDefault="00386463" w:rsidP="00386463">
      <w:pPr>
        <w:ind w:left="-567" w:right="-567"/>
      </w:pPr>
      <w:r w:rsidRPr="00386463">
        <w:drawing>
          <wp:anchor distT="0" distB="0" distL="114300" distR="114300" simplePos="0" relativeHeight="251658240" behindDoc="1" locked="0" layoutInCell="1" allowOverlap="1" wp14:anchorId="7AE313AC" wp14:editId="01063028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7112797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B2C80" w14:textId="77777777" w:rsidR="00386463" w:rsidRPr="00386463" w:rsidRDefault="00386463" w:rsidP="00386463">
      <w:pPr>
        <w:ind w:left="-567" w:right="-567"/>
        <w:rPr>
          <w:b/>
          <w:bCs/>
        </w:rPr>
      </w:pPr>
      <w:r w:rsidRPr="00386463">
        <w:rPr>
          <w:b/>
          <w:bCs/>
        </w:rPr>
        <w:t>CoolTouch</w:t>
      </w:r>
    </w:p>
    <w:p w14:paraId="17F6F44F" w14:textId="77777777" w:rsidR="00386463" w:rsidRPr="00386463" w:rsidRDefault="00386463" w:rsidP="00386463">
      <w:pPr>
        <w:ind w:left="-567" w:right="-567"/>
        <w:rPr>
          <w:b/>
          <w:bCs/>
        </w:rPr>
      </w:pPr>
      <w:proofErr w:type="spellStart"/>
      <w:r w:rsidRPr="00386463">
        <w:rPr>
          <w:b/>
          <w:bCs/>
        </w:rPr>
        <w:t>Už</w:t>
      </w:r>
      <w:proofErr w:type="spellEnd"/>
      <w:r w:rsidRPr="00386463">
        <w:rPr>
          <w:b/>
          <w:bCs/>
        </w:rPr>
        <w:t xml:space="preserve"> </w:t>
      </w:r>
      <w:proofErr w:type="spellStart"/>
      <w:r w:rsidRPr="00386463">
        <w:rPr>
          <w:b/>
          <w:bCs/>
        </w:rPr>
        <w:t>nikdy</w:t>
      </w:r>
      <w:proofErr w:type="spellEnd"/>
      <w:r w:rsidRPr="00386463">
        <w:rPr>
          <w:b/>
          <w:bCs/>
        </w:rPr>
        <w:t xml:space="preserve"> se </w:t>
      </w:r>
      <w:proofErr w:type="spellStart"/>
      <w:r w:rsidRPr="00386463">
        <w:rPr>
          <w:b/>
          <w:bCs/>
        </w:rPr>
        <w:t>nespálíte</w:t>
      </w:r>
      <w:proofErr w:type="spellEnd"/>
    </w:p>
    <w:p w14:paraId="78072AF3" w14:textId="77777777" w:rsidR="00386463" w:rsidRPr="00386463" w:rsidRDefault="00386463" w:rsidP="00386463">
      <w:pPr>
        <w:ind w:left="-567" w:right="-567"/>
      </w:pPr>
      <w:r w:rsidRPr="00386463">
        <w:t xml:space="preserve">Technologie </w:t>
      </w:r>
      <w:proofErr w:type="spellStart"/>
      <w:r w:rsidRPr="00386463">
        <w:t>zaručuje</w:t>
      </w:r>
      <w:proofErr w:type="spellEnd"/>
      <w:r w:rsidRPr="00386463">
        <w:t xml:space="preserve">, </w:t>
      </w:r>
      <w:proofErr w:type="spellStart"/>
      <w:r w:rsidRPr="00386463">
        <w:t>že</w:t>
      </w:r>
      <w:proofErr w:type="spellEnd"/>
      <w:r w:rsidRPr="00386463">
        <w:t xml:space="preserve"> </w:t>
      </w:r>
      <w:proofErr w:type="spellStart"/>
      <w:r w:rsidRPr="00386463">
        <w:t>celý</w:t>
      </w:r>
      <w:proofErr w:type="spellEnd"/>
      <w:r w:rsidRPr="00386463">
        <w:t xml:space="preserve"> </w:t>
      </w:r>
      <w:proofErr w:type="spellStart"/>
      <w:r w:rsidRPr="00386463">
        <w:t>vnější</w:t>
      </w:r>
      <w:proofErr w:type="spellEnd"/>
      <w:r w:rsidRPr="00386463">
        <w:t xml:space="preserve"> </w:t>
      </w:r>
      <w:proofErr w:type="spellStart"/>
      <w:r w:rsidRPr="00386463">
        <w:t>povrch</w:t>
      </w:r>
      <w:proofErr w:type="spellEnd"/>
      <w:r w:rsidRPr="00386463">
        <w:t xml:space="preserve"> </w:t>
      </w:r>
      <w:proofErr w:type="spellStart"/>
      <w:r w:rsidRPr="00386463">
        <w:t>nikdy</w:t>
      </w:r>
      <w:proofErr w:type="spellEnd"/>
      <w:r w:rsidRPr="00386463">
        <w:t xml:space="preserve"> </w:t>
      </w:r>
      <w:proofErr w:type="spellStart"/>
      <w:r w:rsidRPr="00386463">
        <w:t>nepřekročí</w:t>
      </w:r>
      <w:proofErr w:type="spellEnd"/>
      <w:r w:rsidRPr="00386463">
        <w:t xml:space="preserve"> </w:t>
      </w:r>
      <w:proofErr w:type="spellStart"/>
      <w:r w:rsidRPr="00386463">
        <w:t>upřednostňovanou</w:t>
      </w:r>
      <w:proofErr w:type="spellEnd"/>
      <w:r w:rsidRPr="00386463">
        <w:t xml:space="preserve"> </w:t>
      </w:r>
      <w:proofErr w:type="spellStart"/>
      <w:r w:rsidRPr="00386463">
        <w:t>teplotu</w:t>
      </w:r>
      <w:proofErr w:type="spellEnd"/>
      <w:r w:rsidRPr="00386463">
        <w:t xml:space="preserve"> </w:t>
      </w:r>
      <w:proofErr w:type="spellStart"/>
      <w:r w:rsidRPr="00386463">
        <w:t>sprchy</w:t>
      </w:r>
      <w:proofErr w:type="spellEnd"/>
      <w:r w:rsidRPr="00386463">
        <w:t xml:space="preserve">. </w:t>
      </w:r>
      <w:proofErr w:type="spellStart"/>
      <w:r w:rsidRPr="00386463">
        <w:t>Takové</w:t>
      </w:r>
      <w:proofErr w:type="spellEnd"/>
      <w:r w:rsidRPr="00386463">
        <w:t xml:space="preserve"> </w:t>
      </w:r>
      <w:proofErr w:type="spellStart"/>
      <w:r w:rsidRPr="00386463">
        <w:t>bezpečnostní</w:t>
      </w:r>
      <w:proofErr w:type="spellEnd"/>
      <w:r w:rsidRPr="00386463">
        <w:t xml:space="preserve"> </w:t>
      </w:r>
      <w:proofErr w:type="spellStart"/>
      <w:r w:rsidRPr="00386463">
        <w:t>opatření</w:t>
      </w:r>
      <w:proofErr w:type="spellEnd"/>
      <w:r w:rsidRPr="00386463">
        <w:t xml:space="preserve"> </w:t>
      </w:r>
      <w:proofErr w:type="spellStart"/>
      <w:r w:rsidRPr="00386463">
        <w:t>má</w:t>
      </w:r>
      <w:proofErr w:type="spellEnd"/>
      <w:r w:rsidRPr="00386463">
        <w:t xml:space="preserve"> </w:t>
      </w:r>
      <w:proofErr w:type="spellStart"/>
      <w:r w:rsidRPr="00386463">
        <w:t>smysl</w:t>
      </w:r>
      <w:proofErr w:type="spellEnd"/>
      <w:r w:rsidRPr="00386463">
        <w:t xml:space="preserve"> </w:t>
      </w:r>
      <w:proofErr w:type="spellStart"/>
      <w:r w:rsidRPr="00386463">
        <w:t>především</w:t>
      </w:r>
      <w:proofErr w:type="spellEnd"/>
      <w:r w:rsidRPr="00386463">
        <w:t xml:space="preserve"> pro </w:t>
      </w:r>
      <w:proofErr w:type="spellStart"/>
      <w:r w:rsidRPr="00386463">
        <w:t>děti</w:t>
      </w:r>
      <w:proofErr w:type="spellEnd"/>
      <w:r w:rsidRPr="00386463">
        <w:t xml:space="preserve">, </w:t>
      </w:r>
      <w:proofErr w:type="spellStart"/>
      <w:r w:rsidRPr="00386463">
        <w:t>které</w:t>
      </w:r>
      <w:proofErr w:type="spellEnd"/>
      <w:r w:rsidRPr="00386463">
        <w:t xml:space="preserve"> </w:t>
      </w:r>
      <w:proofErr w:type="spellStart"/>
      <w:r w:rsidRPr="00386463">
        <w:t>nedokáží</w:t>
      </w:r>
      <w:proofErr w:type="spellEnd"/>
      <w:r w:rsidRPr="00386463">
        <w:t xml:space="preserve"> </w:t>
      </w:r>
      <w:proofErr w:type="spellStart"/>
      <w:r w:rsidRPr="00386463">
        <w:t>vždy</w:t>
      </w:r>
      <w:proofErr w:type="spellEnd"/>
      <w:r w:rsidRPr="00386463">
        <w:t xml:space="preserve"> </w:t>
      </w:r>
      <w:proofErr w:type="spellStart"/>
      <w:r w:rsidRPr="00386463">
        <w:t>rozpoznat</w:t>
      </w:r>
      <w:proofErr w:type="spellEnd"/>
      <w:r w:rsidRPr="00386463">
        <w:t xml:space="preserve">, </w:t>
      </w:r>
      <w:proofErr w:type="spellStart"/>
      <w:r w:rsidRPr="00386463">
        <w:t>zda</w:t>
      </w:r>
      <w:proofErr w:type="spellEnd"/>
      <w:r w:rsidRPr="00386463">
        <w:t xml:space="preserve"> je </w:t>
      </w:r>
      <w:proofErr w:type="spellStart"/>
      <w:r w:rsidRPr="00386463">
        <w:t>objekt</w:t>
      </w:r>
      <w:proofErr w:type="spellEnd"/>
      <w:r w:rsidRPr="00386463">
        <w:t xml:space="preserve"> </w:t>
      </w:r>
      <w:proofErr w:type="spellStart"/>
      <w:r w:rsidRPr="00386463">
        <w:t>nebezpečně</w:t>
      </w:r>
      <w:proofErr w:type="spellEnd"/>
      <w:r w:rsidRPr="00386463">
        <w:t xml:space="preserve"> </w:t>
      </w:r>
      <w:proofErr w:type="spellStart"/>
      <w:r w:rsidRPr="00386463">
        <w:t>horký</w:t>
      </w:r>
      <w:proofErr w:type="spellEnd"/>
      <w:r w:rsidRPr="00386463">
        <w:t>.</w:t>
      </w:r>
    </w:p>
    <w:p w14:paraId="4607AB95" w14:textId="77777777" w:rsidR="00386463" w:rsidRPr="00386463" w:rsidRDefault="00386463" w:rsidP="00386463">
      <w:pPr>
        <w:ind w:left="-567" w:right="-567"/>
        <w:rPr>
          <w:b/>
          <w:bCs/>
        </w:rPr>
      </w:pPr>
      <w:proofErr w:type="spellStart"/>
      <w:r w:rsidRPr="00386463">
        <w:rPr>
          <w:b/>
          <w:bCs/>
        </w:rPr>
        <w:t>Žádné</w:t>
      </w:r>
      <w:proofErr w:type="spellEnd"/>
      <w:r w:rsidRPr="00386463">
        <w:rPr>
          <w:b/>
          <w:bCs/>
        </w:rPr>
        <w:t xml:space="preserve"> </w:t>
      </w:r>
      <w:proofErr w:type="spellStart"/>
      <w:r w:rsidRPr="00386463">
        <w:rPr>
          <w:b/>
          <w:bCs/>
        </w:rPr>
        <w:t>opaření</w:t>
      </w:r>
      <w:proofErr w:type="spellEnd"/>
      <w:r w:rsidRPr="00386463">
        <w:rPr>
          <w:b/>
          <w:bCs/>
        </w:rPr>
        <w:t xml:space="preserve"> </w:t>
      </w:r>
      <w:proofErr w:type="spellStart"/>
      <w:r w:rsidRPr="00386463">
        <w:rPr>
          <w:b/>
          <w:bCs/>
        </w:rPr>
        <w:t>na</w:t>
      </w:r>
      <w:proofErr w:type="spellEnd"/>
      <w:r w:rsidRPr="00386463">
        <w:rPr>
          <w:b/>
          <w:bCs/>
        </w:rPr>
        <w:t xml:space="preserve"> </w:t>
      </w:r>
      <w:proofErr w:type="spellStart"/>
      <w:r w:rsidRPr="00386463">
        <w:rPr>
          <w:b/>
          <w:bCs/>
        </w:rPr>
        <w:t>horkých</w:t>
      </w:r>
      <w:proofErr w:type="spellEnd"/>
      <w:r w:rsidRPr="00386463">
        <w:rPr>
          <w:b/>
          <w:bCs/>
        </w:rPr>
        <w:t xml:space="preserve"> </w:t>
      </w:r>
      <w:proofErr w:type="spellStart"/>
      <w:r w:rsidRPr="00386463">
        <w:rPr>
          <w:b/>
          <w:bCs/>
        </w:rPr>
        <w:t>površích</w:t>
      </w:r>
      <w:proofErr w:type="spellEnd"/>
      <w:r w:rsidRPr="00386463">
        <w:rPr>
          <w:b/>
          <w:bCs/>
        </w:rPr>
        <w:t xml:space="preserve"> </w:t>
      </w:r>
      <w:proofErr w:type="spellStart"/>
      <w:r w:rsidRPr="00386463">
        <w:rPr>
          <w:b/>
          <w:bCs/>
        </w:rPr>
        <w:t>díky</w:t>
      </w:r>
      <w:proofErr w:type="spellEnd"/>
      <w:r w:rsidRPr="00386463">
        <w:rPr>
          <w:b/>
          <w:bCs/>
        </w:rPr>
        <w:t xml:space="preserve"> 100% CoolTouch®</w:t>
      </w:r>
    </w:p>
    <w:p w14:paraId="2F4E3DFC" w14:textId="786EF533" w:rsidR="00386463" w:rsidRPr="00386463" w:rsidRDefault="00386463" w:rsidP="00386463">
      <w:pPr>
        <w:ind w:left="-567" w:right="-567"/>
      </w:pPr>
      <w:r w:rsidRPr="00386463">
        <w:drawing>
          <wp:anchor distT="0" distB="0" distL="114300" distR="114300" simplePos="0" relativeHeight="251659264" behindDoc="1" locked="0" layoutInCell="1" allowOverlap="1" wp14:anchorId="7476B840" wp14:editId="44E707D6">
            <wp:simplePos x="0" y="0"/>
            <wp:positionH relativeFrom="column">
              <wp:posOffset>-361950</wp:posOffset>
            </wp:positionH>
            <wp:positionV relativeFrom="paragraph">
              <wp:posOffset>3175</wp:posOffset>
            </wp:positionV>
            <wp:extent cx="22098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12869340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CB1A1" w14:textId="77777777" w:rsidR="00386463" w:rsidRPr="00386463" w:rsidRDefault="00386463" w:rsidP="00386463">
      <w:pPr>
        <w:ind w:left="-567" w:right="-567"/>
        <w:rPr>
          <w:b/>
          <w:bCs/>
        </w:rPr>
      </w:pPr>
      <w:r w:rsidRPr="00386463">
        <w:rPr>
          <w:b/>
          <w:bCs/>
        </w:rPr>
        <w:t>Grohe CoolTouch</w:t>
      </w:r>
    </w:p>
    <w:p w14:paraId="67275975" w14:textId="77777777" w:rsidR="00386463" w:rsidRPr="00386463" w:rsidRDefault="00386463" w:rsidP="00386463">
      <w:pPr>
        <w:ind w:left="-567" w:right="-567"/>
      </w:pPr>
      <w:r w:rsidRPr="00386463">
        <w:t>Technologie </w:t>
      </w:r>
      <w:r w:rsidRPr="00386463">
        <w:rPr>
          <w:b/>
          <w:bCs/>
        </w:rPr>
        <w:t>Grohe CoolTouch®</w:t>
      </w:r>
      <w:r w:rsidRPr="00386463">
        <w:t> </w:t>
      </w:r>
      <w:proofErr w:type="spellStart"/>
      <w:r w:rsidRPr="00386463">
        <w:t>zajišťuje</w:t>
      </w:r>
      <w:proofErr w:type="spellEnd"/>
      <w:r w:rsidRPr="00386463">
        <w:t xml:space="preserve">, </w:t>
      </w:r>
      <w:proofErr w:type="spellStart"/>
      <w:r w:rsidRPr="00386463">
        <w:t>že</w:t>
      </w:r>
      <w:proofErr w:type="spellEnd"/>
      <w:r w:rsidRPr="00386463">
        <w:t xml:space="preserve"> </w:t>
      </w:r>
      <w:proofErr w:type="spellStart"/>
      <w:r w:rsidRPr="00386463">
        <w:t>celý</w:t>
      </w:r>
      <w:proofErr w:type="spellEnd"/>
      <w:r w:rsidRPr="00386463">
        <w:t xml:space="preserve"> </w:t>
      </w:r>
      <w:proofErr w:type="spellStart"/>
      <w:r w:rsidRPr="00386463">
        <w:t>vnější</w:t>
      </w:r>
      <w:proofErr w:type="spellEnd"/>
      <w:r w:rsidRPr="00386463">
        <w:t xml:space="preserve"> </w:t>
      </w:r>
      <w:proofErr w:type="spellStart"/>
      <w:r w:rsidRPr="00386463">
        <w:t>povrch</w:t>
      </w:r>
      <w:proofErr w:type="spellEnd"/>
      <w:r w:rsidRPr="00386463">
        <w:t xml:space="preserve"> </w:t>
      </w:r>
      <w:proofErr w:type="spellStart"/>
      <w:r w:rsidRPr="00386463">
        <w:t>nikdy</w:t>
      </w:r>
      <w:proofErr w:type="spellEnd"/>
      <w:r w:rsidRPr="00386463">
        <w:t xml:space="preserve"> </w:t>
      </w:r>
      <w:proofErr w:type="spellStart"/>
      <w:r w:rsidRPr="00386463">
        <w:t>nepřekročí</w:t>
      </w:r>
      <w:proofErr w:type="spellEnd"/>
      <w:r w:rsidRPr="00386463">
        <w:t xml:space="preserve"> </w:t>
      </w:r>
      <w:proofErr w:type="spellStart"/>
      <w:r w:rsidRPr="00386463">
        <w:t>vámi</w:t>
      </w:r>
      <w:proofErr w:type="spellEnd"/>
      <w:r w:rsidRPr="00386463">
        <w:t xml:space="preserve"> </w:t>
      </w:r>
      <w:proofErr w:type="spellStart"/>
      <w:r w:rsidRPr="00386463">
        <w:t>preferovanou</w:t>
      </w:r>
      <w:proofErr w:type="spellEnd"/>
      <w:r w:rsidRPr="00386463">
        <w:t xml:space="preserve"> </w:t>
      </w:r>
      <w:proofErr w:type="spellStart"/>
      <w:r w:rsidRPr="00386463">
        <w:t>teplotu</w:t>
      </w:r>
      <w:proofErr w:type="spellEnd"/>
      <w:r w:rsidRPr="00386463">
        <w:t xml:space="preserve"> </w:t>
      </w:r>
      <w:proofErr w:type="spellStart"/>
      <w:r w:rsidRPr="00386463">
        <w:t>sprchování</w:t>
      </w:r>
      <w:proofErr w:type="spellEnd"/>
      <w:r w:rsidRPr="00386463">
        <w:t>. </w:t>
      </w:r>
    </w:p>
    <w:p w14:paraId="6B9FD3E3" w14:textId="77777777" w:rsidR="00386463" w:rsidRPr="00386463" w:rsidRDefault="00386463" w:rsidP="00386463">
      <w:pPr>
        <w:ind w:left="-567" w:right="-567"/>
      </w:pPr>
      <w:r w:rsidRPr="00386463">
        <w:t xml:space="preserve">Toto </w:t>
      </w:r>
      <w:proofErr w:type="spellStart"/>
      <w:r w:rsidRPr="00386463">
        <w:t>bezpečnostní</w:t>
      </w:r>
      <w:proofErr w:type="spellEnd"/>
      <w:r w:rsidRPr="00386463">
        <w:t xml:space="preserve"> </w:t>
      </w:r>
      <w:proofErr w:type="spellStart"/>
      <w:r w:rsidRPr="00386463">
        <w:t>opatření</w:t>
      </w:r>
      <w:proofErr w:type="spellEnd"/>
      <w:r w:rsidRPr="00386463">
        <w:t xml:space="preserve"> je </w:t>
      </w:r>
      <w:proofErr w:type="spellStart"/>
      <w:r w:rsidRPr="00386463">
        <w:t>užitečné</w:t>
      </w:r>
      <w:proofErr w:type="spellEnd"/>
      <w:r w:rsidRPr="00386463">
        <w:t xml:space="preserve"> </w:t>
      </w:r>
      <w:proofErr w:type="spellStart"/>
      <w:r w:rsidRPr="00386463">
        <w:t>zejména</w:t>
      </w:r>
      <w:proofErr w:type="spellEnd"/>
      <w:r w:rsidRPr="00386463">
        <w:t xml:space="preserve"> pro </w:t>
      </w:r>
      <w:proofErr w:type="spellStart"/>
      <w:r w:rsidRPr="00386463">
        <w:t>děti</w:t>
      </w:r>
      <w:proofErr w:type="spellEnd"/>
      <w:r w:rsidRPr="00386463">
        <w:t xml:space="preserve">, </w:t>
      </w:r>
      <w:proofErr w:type="spellStart"/>
      <w:r w:rsidRPr="00386463">
        <w:t>které</w:t>
      </w:r>
      <w:proofErr w:type="spellEnd"/>
      <w:r w:rsidRPr="00386463">
        <w:t xml:space="preserve"> </w:t>
      </w:r>
      <w:proofErr w:type="spellStart"/>
      <w:r w:rsidRPr="00386463">
        <w:t>nemohou</w:t>
      </w:r>
      <w:proofErr w:type="spellEnd"/>
      <w:r w:rsidRPr="00386463">
        <w:t xml:space="preserve"> </w:t>
      </w:r>
      <w:proofErr w:type="spellStart"/>
      <w:r w:rsidRPr="00386463">
        <w:t>vždy</w:t>
      </w:r>
      <w:proofErr w:type="spellEnd"/>
      <w:r w:rsidRPr="00386463">
        <w:t xml:space="preserve"> </w:t>
      </w:r>
      <w:proofErr w:type="spellStart"/>
      <w:r w:rsidRPr="00386463">
        <w:t>posoudit</w:t>
      </w:r>
      <w:proofErr w:type="spellEnd"/>
      <w:r w:rsidRPr="00386463">
        <w:t xml:space="preserve">, </w:t>
      </w:r>
      <w:proofErr w:type="spellStart"/>
      <w:r w:rsidRPr="00386463">
        <w:t>zda</w:t>
      </w:r>
      <w:proofErr w:type="spellEnd"/>
      <w:r w:rsidRPr="00386463">
        <w:t xml:space="preserve"> je </w:t>
      </w:r>
      <w:proofErr w:type="spellStart"/>
      <w:r w:rsidRPr="00386463">
        <w:t>něco</w:t>
      </w:r>
      <w:proofErr w:type="spellEnd"/>
      <w:r w:rsidRPr="00386463">
        <w:t xml:space="preserve">, </w:t>
      </w:r>
      <w:proofErr w:type="spellStart"/>
      <w:r w:rsidRPr="00386463">
        <w:t>čeho</w:t>
      </w:r>
      <w:proofErr w:type="spellEnd"/>
      <w:r w:rsidRPr="00386463">
        <w:t xml:space="preserve"> se </w:t>
      </w:r>
      <w:proofErr w:type="spellStart"/>
      <w:r w:rsidRPr="00386463">
        <w:t>dotknou</w:t>
      </w:r>
      <w:proofErr w:type="spellEnd"/>
      <w:r w:rsidRPr="00386463">
        <w:t xml:space="preserve">, </w:t>
      </w:r>
      <w:proofErr w:type="spellStart"/>
      <w:r w:rsidRPr="00386463">
        <w:t>nebezpečně</w:t>
      </w:r>
      <w:proofErr w:type="spellEnd"/>
      <w:r w:rsidRPr="00386463">
        <w:t xml:space="preserve"> </w:t>
      </w:r>
      <w:proofErr w:type="spellStart"/>
      <w:r w:rsidRPr="00386463">
        <w:t>horké</w:t>
      </w:r>
      <w:proofErr w:type="spellEnd"/>
      <w:r w:rsidRPr="00386463">
        <w:t>.</w:t>
      </w:r>
    </w:p>
    <w:p w14:paraId="05BE1CA3" w14:textId="77777777" w:rsidR="00386463" w:rsidRDefault="00386463" w:rsidP="00386463">
      <w:pPr>
        <w:ind w:left="-567" w:right="-567"/>
        <w:rPr>
          <w:b/>
          <w:bCs/>
        </w:rPr>
      </w:pPr>
    </w:p>
    <w:p w14:paraId="39208D52" w14:textId="77777777" w:rsidR="00386463" w:rsidRDefault="00386463" w:rsidP="00386463">
      <w:pPr>
        <w:ind w:left="-567" w:right="-567"/>
        <w:rPr>
          <w:b/>
          <w:bCs/>
        </w:rPr>
      </w:pPr>
    </w:p>
    <w:p w14:paraId="6D90AB5D" w14:textId="695D3E01" w:rsidR="00386463" w:rsidRPr="00386463" w:rsidRDefault="00386463" w:rsidP="00386463">
      <w:pPr>
        <w:ind w:left="-567" w:right="-567"/>
        <w:rPr>
          <w:b/>
          <w:bCs/>
        </w:rPr>
      </w:pPr>
      <w:proofErr w:type="spellStart"/>
      <w:r w:rsidRPr="00386463">
        <w:rPr>
          <w:b/>
          <w:bCs/>
        </w:rPr>
        <w:t>Bezpečí</w:t>
      </w:r>
      <w:proofErr w:type="spellEnd"/>
      <w:r w:rsidRPr="00386463">
        <w:rPr>
          <w:b/>
          <w:bCs/>
        </w:rPr>
        <w:t xml:space="preserve"> v </w:t>
      </w:r>
      <w:proofErr w:type="spellStart"/>
      <w:r w:rsidRPr="00386463">
        <w:rPr>
          <w:b/>
          <w:bCs/>
        </w:rPr>
        <w:t>koupelně</w:t>
      </w:r>
      <w:proofErr w:type="spellEnd"/>
      <w:r w:rsidRPr="00386463">
        <w:rPr>
          <w:b/>
          <w:bCs/>
        </w:rPr>
        <w:t xml:space="preserve"> = 100% GROHE CoolTouch</w:t>
      </w:r>
    </w:p>
    <w:p w14:paraId="620B1162" w14:textId="77777777" w:rsidR="00386463" w:rsidRPr="00386463" w:rsidRDefault="00386463" w:rsidP="00386463">
      <w:pPr>
        <w:ind w:left="-567" w:right="-567"/>
      </w:pPr>
      <w:proofErr w:type="spellStart"/>
      <w:r w:rsidRPr="00386463">
        <w:t>Nyní</w:t>
      </w:r>
      <w:proofErr w:type="spellEnd"/>
      <w:r w:rsidRPr="00386463">
        <w:t xml:space="preserve"> </w:t>
      </w:r>
      <w:proofErr w:type="spellStart"/>
      <w:r w:rsidRPr="00386463">
        <w:t>už</w:t>
      </w:r>
      <w:proofErr w:type="spellEnd"/>
      <w:r w:rsidRPr="00386463">
        <w:t xml:space="preserve"> </w:t>
      </w:r>
      <w:proofErr w:type="spellStart"/>
      <w:r w:rsidRPr="00386463">
        <w:t>neexistuje</w:t>
      </w:r>
      <w:proofErr w:type="spellEnd"/>
      <w:r w:rsidRPr="00386463">
        <w:t xml:space="preserve"> </w:t>
      </w:r>
      <w:proofErr w:type="spellStart"/>
      <w:r w:rsidRPr="00386463">
        <w:t>riziko</w:t>
      </w:r>
      <w:proofErr w:type="spellEnd"/>
      <w:r w:rsidRPr="00386463">
        <w:t xml:space="preserve">, </w:t>
      </w:r>
      <w:proofErr w:type="spellStart"/>
      <w:r w:rsidRPr="00386463">
        <w:t>že</w:t>
      </w:r>
      <w:proofErr w:type="spellEnd"/>
      <w:r w:rsidRPr="00386463">
        <w:t xml:space="preserve"> se </w:t>
      </w:r>
      <w:proofErr w:type="spellStart"/>
      <w:r w:rsidRPr="00386463">
        <w:t>vy</w:t>
      </w:r>
      <w:proofErr w:type="spellEnd"/>
      <w:r w:rsidRPr="00386463">
        <w:t xml:space="preserve"> </w:t>
      </w:r>
      <w:proofErr w:type="spellStart"/>
      <w:r w:rsidRPr="00386463">
        <w:t>nebo</w:t>
      </w:r>
      <w:proofErr w:type="spellEnd"/>
      <w:r w:rsidRPr="00386463">
        <w:t xml:space="preserve"> </w:t>
      </w:r>
      <w:proofErr w:type="spellStart"/>
      <w:r w:rsidRPr="00386463">
        <w:t>vaše</w:t>
      </w:r>
      <w:proofErr w:type="spellEnd"/>
      <w:r w:rsidRPr="00386463">
        <w:t xml:space="preserve"> </w:t>
      </w:r>
      <w:proofErr w:type="spellStart"/>
      <w:r w:rsidRPr="00386463">
        <w:t>děti</w:t>
      </w:r>
      <w:proofErr w:type="spellEnd"/>
      <w:r w:rsidRPr="00386463">
        <w:t xml:space="preserve"> </w:t>
      </w:r>
      <w:proofErr w:type="spellStart"/>
      <w:r w:rsidRPr="00386463">
        <w:t>popálíte</w:t>
      </w:r>
      <w:proofErr w:type="spellEnd"/>
      <w:r w:rsidRPr="00386463">
        <w:t xml:space="preserve"> o </w:t>
      </w:r>
      <w:proofErr w:type="spellStart"/>
      <w:r w:rsidRPr="00386463">
        <w:t>horký</w:t>
      </w:r>
      <w:proofErr w:type="spellEnd"/>
      <w:r w:rsidRPr="00386463">
        <w:t xml:space="preserve"> </w:t>
      </w:r>
      <w:proofErr w:type="spellStart"/>
      <w:r w:rsidRPr="00386463">
        <w:t>povrch</w:t>
      </w:r>
      <w:proofErr w:type="spellEnd"/>
      <w:r w:rsidRPr="00386463">
        <w:t xml:space="preserve">. </w:t>
      </w:r>
      <w:proofErr w:type="spellStart"/>
      <w:r w:rsidRPr="00386463">
        <w:t>Termostatické</w:t>
      </w:r>
      <w:proofErr w:type="spellEnd"/>
      <w:r w:rsidRPr="00386463">
        <w:t xml:space="preserve"> </w:t>
      </w:r>
      <w:proofErr w:type="spellStart"/>
      <w:r w:rsidRPr="00386463">
        <w:t>baterie</w:t>
      </w:r>
      <w:proofErr w:type="spellEnd"/>
      <w:r w:rsidRPr="00386463">
        <w:t xml:space="preserve"> </w:t>
      </w:r>
      <w:proofErr w:type="spellStart"/>
      <w:r w:rsidRPr="00386463">
        <w:t>Grohtherm</w:t>
      </w:r>
      <w:proofErr w:type="spellEnd"/>
      <w:r w:rsidRPr="00386463">
        <w:t xml:space="preserve"> 2000 a </w:t>
      </w:r>
      <w:proofErr w:type="spellStart"/>
      <w:r w:rsidRPr="00386463">
        <w:t>Grohtherm</w:t>
      </w:r>
      <w:proofErr w:type="spellEnd"/>
      <w:r w:rsidRPr="00386463">
        <w:t xml:space="preserve"> 3000 </w:t>
      </w:r>
      <w:proofErr w:type="spellStart"/>
      <w:r w:rsidRPr="00386463">
        <w:t>nabízejí</w:t>
      </w:r>
      <w:proofErr w:type="spellEnd"/>
      <w:r w:rsidRPr="00386463">
        <w:t xml:space="preserve"> </w:t>
      </w:r>
      <w:proofErr w:type="spellStart"/>
      <w:r w:rsidRPr="00386463">
        <w:t>komplexní</w:t>
      </w:r>
      <w:proofErr w:type="spellEnd"/>
      <w:r w:rsidRPr="00386463">
        <w:t xml:space="preserve"> </w:t>
      </w:r>
      <w:proofErr w:type="spellStart"/>
      <w:r w:rsidRPr="00386463">
        <w:t>ochranu</w:t>
      </w:r>
      <w:proofErr w:type="spellEnd"/>
      <w:r w:rsidRPr="00386463">
        <w:t>, v </w:t>
      </w:r>
      <w:proofErr w:type="spellStart"/>
      <w:r w:rsidRPr="00386463">
        <w:t>rámci</w:t>
      </w:r>
      <w:proofErr w:type="spellEnd"/>
      <w:r w:rsidRPr="00386463">
        <w:t xml:space="preserve"> </w:t>
      </w:r>
      <w:proofErr w:type="spellStart"/>
      <w:r w:rsidRPr="00386463">
        <w:t>které</w:t>
      </w:r>
      <w:proofErr w:type="spellEnd"/>
      <w:r w:rsidRPr="00386463">
        <w:t xml:space="preserve"> </w:t>
      </w:r>
      <w:proofErr w:type="spellStart"/>
      <w:r w:rsidRPr="00386463">
        <w:t>jsou</w:t>
      </w:r>
      <w:proofErr w:type="spellEnd"/>
      <w:r w:rsidRPr="00386463">
        <w:t xml:space="preserve"> </w:t>
      </w:r>
      <w:proofErr w:type="spellStart"/>
      <w:r w:rsidRPr="00386463">
        <w:t>i</w:t>
      </w:r>
      <w:proofErr w:type="spellEnd"/>
      <w:r w:rsidRPr="00386463">
        <w:t> </w:t>
      </w:r>
      <w:proofErr w:type="spellStart"/>
      <w:r w:rsidRPr="00386463">
        <w:t>spojky</w:t>
      </w:r>
      <w:proofErr w:type="spellEnd"/>
      <w:r w:rsidRPr="00386463">
        <w:t xml:space="preserve"> </w:t>
      </w:r>
      <w:proofErr w:type="spellStart"/>
      <w:r w:rsidRPr="00386463">
        <w:t>ve</w:t>
      </w:r>
      <w:proofErr w:type="spellEnd"/>
      <w:r w:rsidRPr="00386463">
        <w:t xml:space="preserve"> </w:t>
      </w:r>
      <w:proofErr w:type="spellStart"/>
      <w:r w:rsidRPr="00386463">
        <w:t>zdi</w:t>
      </w:r>
      <w:proofErr w:type="spellEnd"/>
      <w:r w:rsidRPr="00386463">
        <w:t xml:space="preserve"> </w:t>
      </w:r>
      <w:proofErr w:type="spellStart"/>
      <w:r w:rsidRPr="00386463">
        <w:t>obaleny</w:t>
      </w:r>
      <w:proofErr w:type="spellEnd"/>
      <w:r w:rsidRPr="00386463">
        <w:t xml:space="preserve"> </w:t>
      </w:r>
      <w:proofErr w:type="spellStart"/>
      <w:r w:rsidRPr="00386463">
        <w:t>důmyslným</w:t>
      </w:r>
      <w:proofErr w:type="spellEnd"/>
      <w:r w:rsidRPr="00386463">
        <w:t xml:space="preserve"> </w:t>
      </w:r>
      <w:proofErr w:type="spellStart"/>
      <w:r w:rsidRPr="00386463">
        <w:t>ochranným</w:t>
      </w:r>
      <w:proofErr w:type="spellEnd"/>
      <w:r w:rsidRPr="00386463">
        <w:t xml:space="preserve"> </w:t>
      </w:r>
      <w:proofErr w:type="spellStart"/>
      <w:r w:rsidRPr="00386463">
        <w:t>obalem</w:t>
      </w:r>
      <w:proofErr w:type="spellEnd"/>
      <w:r w:rsidRPr="00386463">
        <w:t xml:space="preserve"> – 100% GROHE CoolTouch.</w:t>
      </w:r>
    </w:p>
    <w:p w14:paraId="5DA6CD84" w14:textId="77777777" w:rsidR="00386463" w:rsidRPr="00386463" w:rsidRDefault="00386463" w:rsidP="00386463">
      <w:pPr>
        <w:ind w:left="-567" w:right="-567"/>
      </w:pPr>
      <w:proofErr w:type="spellStart"/>
      <w:r w:rsidRPr="00386463">
        <w:t>Tím</w:t>
      </w:r>
      <w:proofErr w:type="spellEnd"/>
      <w:r w:rsidRPr="00386463">
        <w:t xml:space="preserve">, </w:t>
      </w:r>
      <w:proofErr w:type="spellStart"/>
      <w:r w:rsidRPr="00386463">
        <w:t>že</w:t>
      </w:r>
      <w:proofErr w:type="spellEnd"/>
      <w:r w:rsidRPr="00386463">
        <w:t xml:space="preserve"> </w:t>
      </w:r>
      <w:proofErr w:type="spellStart"/>
      <w:r w:rsidRPr="00386463">
        <w:t>jsme</w:t>
      </w:r>
      <w:proofErr w:type="spellEnd"/>
      <w:r w:rsidRPr="00386463">
        <w:t xml:space="preserve"> </w:t>
      </w:r>
      <w:proofErr w:type="spellStart"/>
      <w:r w:rsidRPr="00386463">
        <w:t>naše</w:t>
      </w:r>
      <w:proofErr w:type="spellEnd"/>
      <w:r w:rsidRPr="00386463">
        <w:t xml:space="preserve"> </w:t>
      </w:r>
      <w:proofErr w:type="spellStart"/>
      <w:r w:rsidRPr="00386463">
        <w:t>termostaty</w:t>
      </w:r>
      <w:proofErr w:type="spellEnd"/>
      <w:r w:rsidRPr="00386463">
        <w:t xml:space="preserve"> </w:t>
      </w:r>
      <w:proofErr w:type="spellStart"/>
      <w:r w:rsidRPr="00386463">
        <w:t>navrhli</w:t>
      </w:r>
      <w:proofErr w:type="spellEnd"/>
      <w:r w:rsidRPr="00386463">
        <w:t xml:space="preserve"> </w:t>
      </w:r>
      <w:proofErr w:type="spellStart"/>
      <w:r w:rsidRPr="00386463">
        <w:t>tak</w:t>
      </w:r>
      <w:proofErr w:type="spellEnd"/>
      <w:r w:rsidRPr="00386463">
        <w:t xml:space="preserve">, aby </w:t>
      </w:r>
      <w:proofErr w:type="spellStart"/>
      <w:r w:rsidRPr="00386463">
        <w:t>zahrnovaly</w:t>
      </w:r>
      <w:proofErr w:type="spellEnd"/>
      <w:r w:rsidRPr="00386463">
        <w:t xml:space="preserve"> </w:t>
      </w:r>
      <w:proofErr w:type="spellStart"/>
      <w:r w:rsidRPr="00386463">
        <w:t>inovativní</w:t>
      </w:r>
      <w:proofErr w:type="spellEnd"/>
      <w:r w:rsidRPr="00386463">
        <w:t xml:space="preserve"> </w:t>
      </w:r>
      <w:proofErr w:type="spellStart"/>
      <w:r w:rsidRPr="00386463">
        <w:t>chladicí</w:t>
      </w:r>
      <w:proofErr w:type="spellEnd"/>
      <w:r w:rsidRPr="00386463">
        <w:t xml:space="preserve"> </w:t>
      </w:r>
      <w:proofErr w:type="spellStart"/>
      <w:r w:rsidRPr="00386463">
        <w:t>kanál</w:t>
      </w:r>
      <w:proofErr w:type="spellEnd"/>
      <w:r w:rsidRPr="00386463">
        <w:t xml:space="preserve">, </w:t>
      </w:r>
      <w:proofErr w:type="spellStart"/>
      <w:r w:rsidRPr="00386463">
        <w:t>vytvořili</w:t>
      </w:r>
      <w:proofErr w:type="spellEnd"/>
      <w:r w:rsidRPr="00386463">
        <w:t xml:space="preserve"> </w:t>
      </w:r>
      <w:proofErr w:type="spellStart"/>
      <w:r w:rsidRPr="00386463">
        <w:t>jsme</w:t>
      </w:r>
      <w:proofErr w:type="spellEnd"/>
      <w:r w:rsidRPr="00386463">
        <w:t xml:space="preserve"> </w:t>
      </w:r>
      <w:proofErr w:type="spellStart"/>
      <w:r w:rsidRPr="00386463">
        <w:t>bariéru</w:t>
      </w:r>
      <w:proofErr w:type="spellEnd"/>
      <w:r w:rsidRPr="00386463">
        <w:t xml:space="preserve"> </w:t>
      </w:r>
      <w:proofErr w:type="spellStart"/>
      <w:r w:rsidRPr="00386463">
        <w:t>mezi</w:t>
      </w:r>
      <w:proofErr w:type="spellEnd"/>
      <w:r w:rsidRPr="00386463">
        <w:t xml:space="preserve"> </w:t>
      </w:r>
      <w:proofErr w:type="spellStart"/>
      <w:r w:rsidRPr="00386463">
        <w:t>horkou</w:t>
      </w:r>
      <w:proofErr w:type="spellEnd"/>
      <w:r w:rsidRPr="00386463">
        <w:t xml:space="preserve"> vodou a </w:t>
      </w:r>
      <w:proofErr w:type="spellStart"/>
      <w:r w:rsidRPr="00386463">
        <w:t>chromovaným</w:t>
      </w:r>
      <w:proofErr w:type="spellEnd"/>
      <w:r w:rsidRPr="00386463">
        <w:t xml:space="preserve"> </w:t>
      </w:r>
      <w:proofErr w:type="spellStart"/>
      <w:r w:rsidRPr="00386463">
        <w:t>povrchem</w:t>
      </w:r>
      <w:proofErr w:type="spellEnd"/>
      <w:r w:rsidRPr="00386463">
        <w:t xml:space="preserve"> – </w:t>
      </w:r>
      <w:proofErr w:type="spellStart"/>
      <w:r w:rsidRPr="00386463">
        <w:t>takže</w:t>
      </w:r>
      <w:proofErr w:type="spellEnd"/>
      <w:r w:rsidRPr="00386463">
        <w:t xml:space="preserve"> </w:t>
      </w:r>
      <w:proofErr w:type="spellStart"/>
      <w:r w:rsidRPr="00386463">
        <w:t>nikdy</w:t>
      </w:r>
      <w:proofErr w:type="spellEnd"/>
      <w:r w:rsidRPr="00386463">
        <w:t xml:space="preserve"> </w:t>
      </w:r>
      <w:proofErr w:type="spellStart"/>
      <w:r w:rsidRPr="00386463">
        <w:t>není</w:t>
      </w:r>
      <w:proofErr w:type="spellEnd"/>
      <w:r w:rsidRPr="00386463">
        <w:t xml:space="preserve"> </w:t>
      </w:r>
      <w:proofErr w:type="spellStart"/>
      <w:r w:rsidRPr="00386463">
        <w:t>příliš</w:t>
      </w:r>
      <w:proofErr w:type="spellEnd"/>
      <w:r w:rsidRPr="00386463">
        <w:t xml:space="preserve"> </w:t>
      </w:r>
      <w:proofErr w:type="spellStart"/>
      <w:r w:rsidRPr="00386463">
        <w:t>horké</w:t>
      </w:r>
      <w:proofErr w:type="spellEnd"/>
      <w:r w:rsidRPr="00386463">
        <w:t xml:space="preserve">, aby se dalo </w:t>
      </w:r>
      <w:proofErr w:type="spellStart"/>
      <w:r w:rsidRPr="00386463">
        <w:t>manipulovat</w:t>
      </w:r>
      <w:proofErr w:type="spellEnd"/>
      <w:r w:rsidRPr="00386463">
        <w:t>.</w:t>
      </w:r>
    </w:p>
    <w:p w14:paraId="632736E3" w14:textId="69E05338" w:rsidR="00386463" w:rsidRPr="00386463" w:rsidRDefault="00386463" w:rsidP="00386463">
      <w:pPr>
        <w:ind w:left="-567" w:right="-567"/>
      </w:pPr>
      <w:r w:rsidRPr="00386463">
        <w:drawing>
          <wp:inline distT="0" distB="0" distL="0" distR="0" wp14:anchorId="09875861" wp14:editId="1B460FFE">
            <wp:extent cx="5943600" cy="1351280"/>
            <wp:effectExtent l="0" t="0" r="0" b="1270"/>
            <wp:docPr id="10423726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0CBA4" w14:textId="77777777" w:rsidR="00F87DB8" w:rsidRDefault="00F87DB8" w:rsidP="007E1283">
      <w:pPr>
        <w:ind w:left="-567" w:right="-567"/>
      </w:pPr>
    </w:p>
    <w:sectPr w:rsidR="00F87D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B4"/>
    <w:rsid w:val="001C0880"/>
    <w:rsid w:val="00386463"/>
    <w:rsid w:val="00387654"/>
    <w:rsid w:val="007E1283"/>
    <w:rsid w:val="00896DB7"/>
    <w:rsid w:val="009074B4"/>
    <w:rsid w:val="0095099B"/>
    <w:rsid w:val="00F8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45B5"/>
  <w15:chartTrackingRefBased/>
  <w15:docId w15:val="{8631E326-E647-4DA1-AF29-8BA35C5A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4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4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4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4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kellywang@besteco.cz</dc:creator>
  <cp:keywords/>
  <dc:description/>
  <cp:lastModifiedBy>kellywang@besteco.cz</cp:lastModifiedBy>
  <cp:revision>3</cp:revision>
  <dcterms:created xsi:type="dcterms:W3CDTF">2026-05-17T22:13:00Z</dcterms:created>
  <dcterms:modified xsi:type="dcterms:W3CDTF">2026-05-17T22:14:00Z</dcterms:modified>
</cp:coreProperties>
</file>